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DB" w:rsidRDefault="004D28F0" w:rsidP="00551DDB">
      <w:pPr>
        <w:tabs>
          <w:tab w:val="center" w:pos="4677"/>
          <w:tab w:val="left" w:pos="5772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F0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DDB" w:rsidRDefault="00551DDB" w:rsidP="00551DDB">
      <w:pPr>
        <w:tabs>
          <w:tab w:val="center" w:pos="4677"/>
          <w:tab w:val="left" w:pos="5772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</w:p>
    <w:p w:rsidR="006A455D" w:rsidRDefault="004D28F0" w:rsidP="00551DDB">
      <w:pPr>
        <w:tabs>
          <w:tab w:val="center" w:pos="4677"/>
          <w:tab w:val="left" w:pos="5772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551D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551DDB">
        <w:rPr>
          <w:rFonts w:ascii="Times New Roman" w:hAnsi="Times New Roman" w:cs="Times New Roman"/>
          <w:sz w:val="28"/>
          <w:szCs w:val="28"/>
        </w:rPr>
        <w:t>»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25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«Музыка» составлена для учащихся 5−8 кл</w:t>
      </w:r>
      <w:r>
        <w:rPr>
          <w:rFonts w:ascii="Times New Roman" w:hAnsi="Times New Roman" w:cs="Times New Roman"/>
          <w:sz w:val="24"/>
          <w:szCs w:val="24"/>
        </w:rPr>
        <w:t xml:space="preserve">ассов общеобразовательной школы в соответствии с требованиями </w:t>
      </w:r>
      <w:r w:rsidRPr="00DD125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D125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125D">
        <w:rPr>
          <w:rFonts w:ascii="Times New Roman" w:hAnsi="Times New Roman" w:cs="Times New Roman"/>
          <w:sz w:val="24"/>
          <w:szCs w:val="24"/>
        </w:rPr>
        <w:t xml:space="preserve"> от 29.12.2012 № 273-ФЗ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</w:t>
      </w:r>
      <w:r w:rsidRPr="00DD125D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D1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5D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D125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D125D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125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утверждённый приказом </w:t>
      </w:r>
      <w:proofErr w:type="spellStart"/>
      <w:r w:rsidRPr="00DD12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D125D">
        <w:rPr>
          <w:rFonts w:ascii="Times New Roman" w:hAnsi="Times New Roman" w:cs="Times New Roman"/>
          <w:sz w:val="24"/>
          <w:szCs w:val="24"/>
        </w:rPr>
        <w:t xml:space="preserve"> России от 31.0</w:t>
      </w:r>
      <w:r>
        <w:rPr>
          <w:rFonts w:ascii="Times New Roman" w:hAnsi="Times New Roman" w:cs="Times New Roman"/>
          <w:sz w:val="24"/>
          <w:szCs w:val="24"/>
        </w:rPr>
        <w:t>5.2021 № 287 (далее – ФГОС ООО), п</w:t>
      </w:r>
      <w:r w:rsidRPr="00DD125D">
        <w:rPr>
          <w:rFonts w:ascii="Times New Roman" w:hAnsi="Times New Roman" w:cs="Times New Roman"/>
          <w:sz w:val="24"/>
          <w:szCs w:val="24"/>
        </w:rPr>
        <w:t>оложение о рабочей программе учебного предм</w:t>
      </w:r>
      <w:r>
        <w:rPr>
          <w:rFonts w:ascii="Times New Roman" w:hAnsi="Times New Roman" w:cs="Times New Roman"/>
          <w:sz w:val="24"/>
          <w:szCs w:val="24"/>
        </w:rPr>
        <w:t>ета, курса, дисциплины (модуля) с учетом р</w:t>
      </w:r>
      <w:r w:rsidRPr="00DD125D">
        <w:rPr>
          <w:rFonts w:ascii="Times New Roman" w:hAnsi="Times New Roman" w:cs="Times New Roman"/>
          <w:sz w:val="24"/>
          <w:szCs w:val="24"/>
        </w:rPr>
        <w:t>абочей программой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5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D125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общеобразовательная школа № 24 имени Героя Советского Союза Пономаренко Виктора Ивановича» </w:t>
      </w:r>
      <w:proofErr w:type="spellStart"/>
      <w:r w:rsidRPr="00DD125D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DD125D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Саратовской области.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 xml:space="preserve">Основная цель изучения предмета «Музыка»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Важнейшими задачами изучения предмета «Музыка» на уровне основного общего образования являются: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 xml:space="preserve"> 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5.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551DDB" w:rsidRPr="00551DDB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</w:t>
      </w:r>
      <w:proofErr w:type="gramStart"/>
      <w:r w:rsidRPr="00551DD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1DDB">
        <w:rPr>
          <w:rFonts w:ascii="Times New Roman" w:hAnsi="Times New Roman" w:cs="Times New Roman"/>
          <w:sz w:val="24"/>
          <w:szCs w:val="24"/>
        </w:rPr>
        <w:t xml:space="preserve"> 8 кла</w:t>
      </w:r>
      <w:proofErr w:type="gramStart"/>
      <w:r w:rsidRPr="00551DDB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551DDB">
        <w:rPr>
          <w:rFonts w:ascii="Times New Roman" w:hAnsi="Times New Roman" w:cs="Times New Roman"/>
          <w:sz w:val="24"/>
          <w:szCs w:val="24"/>
        </w:rPr>
        <w:t>ючительно. Учебный план составляет 140 учебных часов. Программа рассчитана на 1 час в неделю, 35 часов в год (из расчета на 35 учебных недель в учебном году), 140 часов за 4 года обучения (с 5-го по 8-й класс).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учебно-методический комплект: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lastRenderedPageBreak/>
        <w:t>Музыка, 5 класс /Сергеева Г.П., Критская Е.Д., Акционерное общество «Издательство «Просвещение»; 2019.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Музыка, 6 класс /Сергеева Г.П., Критская Е.Д., Акционерное общество «Издательство «Просвещение»; 2019.</w:t>
      </w:r>
    </w:p>
    <w:p w:rsidR="00551DDB" w:rsidRPr="00DD125D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Музыка, 7 класс / Сергеева Г.П., Критская Е.Д., Акционерное общество «Издательство «Просвещение»; 2019.</w:t>
      </w:r>
    </w:p>
    <w:p w:rsidR="00551DDB" w:rsidRDefault="00551DDB" w:rsidP="00551D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25D">
        <w:rPr>
          <w:rFonts w:ascii="Times New Roman" w:hAnsi="Times New Roman" w:cs="Times New Roman"/>
          <w:sz w:val="24"/>
          <w:szCs w:val="24"/>
        </w:rPr>
        <w:t>Музыка, 8 класс /Сергеева Г.П., Критская Е.Д., Акционерное общество «И</w:t>
      </w:r>
      <w:r>
        <w:rPr>
          <w:rFonts w:ascii="Times New Roman" w:hAnsi="Times New Roman" w:cs="Times New Roman"/>
          <w:sz w:val="24"/>
          <w:szCs w:val="24"/>
        </w:rPr>
        <w:t>здательство «Просвещение»; 2019.</w:t>
      </w:r>
    </w:p>
    <w:p w:rsidR="004D28F0" w:rsidRPr="00551DDB" w:rsidRDefault="004D28F0" w:rsidP="00551DDB">
      <w:pPr>
        <w:pStyle w:val="a3"/>
        <w:spacing w:before="0" w:beforeAutospacing="0" w:after="0" w:line="276" w:lineRule="auto"/>
        <w:ind w:firstLine="709"/>
        <w:jc w:val="center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>ЦИФРОВЫЕ ОБРАЗОВАТЕЛЬНЫЕ РЕСУРСЫ И РЕСУРСЫ СЕТИ ИНТЕРНЕТ:</w:t>
      </w:r>
    </w:p>
    <w:p w:rsidR="00551DDB" w:rsidRPr="00551DDB" w:rsidRDefault="00551DDB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 xml:space="preserve">Музыка. Фонохрестоматия. 5 класс [Электронный ресурс] / сост. Е. Д. Критская, Г. П. Сергеева, Т.С. </w:t>
      </w:r>
      <w:proofErr w:type="spellStart"/>
      <w:r w:rsidRPr="00551DDB">
        <w:rPr>
          <w:rFonts w:eastAsiaTheme="minorHAnsi"/>
          <w:lang w:eastAsia="en-US"/>
        </w:rPr>
        <w:t>Шмагина</w:t>
      </w:r>
      <w:proofErr w:type="spellEnd"/>
      <w:r w:rsidRPr="00551DDB">
        <w:rPr>
          <w:rFonts w:eastAsiaTheme="minorHAnsi"/>
          <w:lang w:eastAsia="en-US"/>
        </w:rPr>
        <w:t>. – М.: Просвещение, 2019. – 1 электрон</w:t>
      </w:r>
      <w:proofErr w:type="gramStart"/>
      <w:r w:rsidRPr="00551DDB">
        <w:rPr>
          <w:rFonts w:eastAsiaTheme="minorHAnsi"/>
          <w:lang w:eastAsia="en-US"/>
        </w:rPr>
        <w:t>.</w:t>
      </w:r>
      <w:proofErr w:type="gramEnd"/>
      <w:r w:rsidRPr="00551DDB">
        <w:rPr>
          <w:rFonts w:eastAsiaTheme="minorHAnsi"/>
          <w:lang w:eastAsia="en-US"/>
        </w:rPr>
        <w:t xml:space="preserve"> </w:t>
      </w:r>
      <w:proofErr w:type="gramStart"/>
      <w:r w:rsidRPr="00551DDB">
        <w:rPr>
          <w:rFonts w:eastAsiaTheme="minorHAnsi"/>
          <w:lang w:eastAsia="en-US"/>
        </w:rPr>
        <w:t>о</w:t>
      </w:r>
      <w:proofErr w:type="gramEnd"/>
      <w:r w:rsidRPr="00551DDB">
        <w:rPr>
          <w:rFonts w:eastAsiaTheme="minorHAnsi"/>
          <w:lang w:eastAsia="en-US"/>
        </w:rPr>
        <w:t>пт. диск (CD-ROM).</w:t>
      </w:r>
    </w:p>
    <w:p w:rsidR="00551DDB" w:rsidRPr="00551DDB" w:rsidRDefault="00551DDB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 xml:space="preserve">Музыка. Фонохрестоматия. 6 класс [Электронный ресурс] / сост. Е. Д. Критская, Г. П. Сергеева, Т.С. </w:t>
      </w:r>
      <w:proofErr w:type="spellStart"/>
      <w:r w:rsidRPr="00551DDB">
        <w:rPr>
          <w:rFonts w:eastAsiaTheme="minorHAnsi"/>
          <w:lang w:eastAsia="en-US"/>
        </w:rPr>
        <w:t>Шмагина</w:t>
      </w:r>
      <w:proofErr w:type="spellEnd"/>
      <w:r w:rsidRPr="00551DDB">
        <w:rPr>
          <w:rFonts w:eastAsiaTheme="minorHAnsi"/>
          <w:lang w:eastAsia="en-US"/>
        </w:rPr>
        <w:t>. – М.: Просвещение, 2019. – 1 электрон</w:t>
      </w:r>
      <w:proofErr w:type="gramStart"/>
      <w:r w:rsidRPr="00551DDB">
        <w:rPr>
          <w:rFonts w:eastAsiaTheme="minorHAnsi"/>
          <w:lang w:eastAsia="en-US"/>
        </w:rPr>
        <w:t>.</w:t>
      </w:r>
      <w:proofErr w:type="gramEnd"/>
      <w:r w:rsidRPr="00551DDB">
        <w:rPr>
          <w:rFonts w:eastAsiaTheme="minorHAnsi"/>
          <w:lang w:eastAsia="en-US"/>
        </w:rPr>
        <w:t xml:space="preserve"> </w:t>
      </w:r>
      <w:proofErr w:type="gramStart"/>
      <w:r w:rsidRPr="00551DDB">
        <w:rPr>
          <w:rFonts w:eastAsiaTheme="minorHAnsi"/>
          <w:lang w:eastAsia="en-US"/>
        </w:rPr>
        <w:t>о</w:t>
      </w:r>
      <w:proofErr w:type="gramEnd"/>
      <w:r w:rsidRPr="00551DDB">
        <w:rPr>
          <w:rFonts w:eastAsiaTheme="minorHAnsi"/>
          <w:lang w:eastAsia="en-US"/>
        </w:rPr>
        <w:t>пт. диск (CD-ROM).</w:t>
      </w:r>
    </w:p>
    <w:p w:rsidR="00551DDB" w:rsidRPr="00551DDB" w:rsidRDefault="00551DDB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 xml:space="preserve">Музыка. Фонохрестоматия. 7 класс [Электронный ресурс] / сост. Е. Д. Критская, Г. П. Сергеева, Т.С. </w:t>
      </w:r>
      <w:proofErr w:type="spellStart"/>
      <w:r w:rsidRPr="00551DDB">
        <w:rPr>
          <w:rFonts w:eastAsiaTheme="minorHAnsi"/>
          <w:lang w:eastAsia="en-US"/>
        </w:rPr>
        <w:t>Шмагина</w:t>
      </w:r>
      <w:proofErr w:type="spellEnd"/>
      <w:r w:rsidRPr="00551DDB">
        <w:rPr>
          <w:rFonts w:eastAsiaTheme="minorHAnsi"/>
          <w:lang w:eastAsia="en-US"/>
        </w:rPr>
        <w:t>. – М.: Просвещение, 2019. – 1 электрон</w:t>
      </w:r>
      <w:proofErr w:type="gramStart"/>
      <w:r w:rsidRPr="00551DDB">
        <w:rPr>
          <w:rFonts w:eastAsiaTheme="minorHAnsi"/>
          <w:lang w:eastAsia="en-US"/>
        </w:rPr>
        <w:t>.</w:t>
      </w:r>
      <w:proofErr w:type="gramEnd"/>
      <w:r w:rsidRPr="00551DDB">
        <w:rPr>
          <w:rFonts w:eastAsiaTheme="minorHAnsi"/>
          <w:lang w:eastAsia="en-US"/>
        </w:rPr>
        <w:t xml:space="preserve"> </w:t>
      </w:r>
      <w:proofErr w:type="gramStart"/>
      <w:r w:rsidRPr="00551DDB">
        <w:rPr>
          <w:rFonts w:eastAsiaTheme="minorHAnsi"/>
          <w:lang w:eastAsia="en-US"/>
        </w:rPr>
        <w:t>о</w:t>
      </w:r>
      <w:proofErr w:type="gramEnd"/>
      <w:r w:rsidRPr="00551DDB">
        <w:rPr>
          <w:rFonts w:eastAsiaTheme="minorHAnsi"/>
          <w:lang w:eastAsia="en-US"/>
        </w:rPr>
        <w:t>пт. диск (CD-ROM).</w:t>
      </w:r>
    </w:p>
    <w:p w:rsidR="00551DDB" w:rsidRPr="00551DDB" w:rsidRDefault="00551DDB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 xml:space="preserve">Музыка. Фонохрестоматия. 8 класс [Электронный ресурс] / сост. Е. Д. Критская, Г. П. Сергеева, Т.С. </w:t>
      </w:r>
      <w:proofErr w:type="spellStart"/>
      <w:r w:rsidRPr="00551DDB">
        <w:rPr>
          <w:rFonts w:eastAsiaTheme="minorHAnsi"/>
          <w:lang w:eastAsia="en-US"/>
        </w:rPr>
        <w:t>Шмагина</w:t>
      </w:r>
      <w:proofErr w:type="spellEnd"/>
      <w:r w:rsidRPr="00551DDB">
        <w:rPr>
          <w:rFonts w:eastAsiaTheme="minorHAnsi"/>
          <w:lang w:eastAsia="en-US"/>
        </w:rPr>
        <w:t>. – М.: Просвещение, 2019. – 1 электрон</w:t>
      </w:r>
      <w:proofErr w:type="gramStart"/>
      <w:r w:rsidRPr="00551DDB">
        <w:rPr>
          <w:rFonts w:eastAsiaTheme="minorHAnsi"/>
          <w:lang w:eastAsia="en-US"/>
        </w:rPr>
        <w:t>.</w:t>
      </w:r>
      <w:proofErr w:type="gramEnd"/>
      <w:r w:rsidRPr="00551DDB">
        <w:rPr>
          <w:rFonts w:eastAsiaTheme="minorHAnsi"/>
          <w:lang w:eastAsia="en-US"/>
        </w:rPr>
        <w:t xml:space="preserve"> </w:t>
      </w:r>
      <w:proofErr w:type="gramStart"/>
      <w:r w:rsidRPr="00551DDB">
        <w:rPr>
          <w:rFonts w:eastAsiaTheme="minorHAnsi"/>
          <w:lang w:eastAsia="en-US"/>
        </w:rPr>
        <w:t>о</w:t>
      </w:r>
      <w:proofErr w:type="gramEnd"/>
      <w:r w:rsidRPr="00551DDB">
        <w:rPr>
          <w:rFonts w:eastAsiaTheme="minorHAnsi"/>
          <w:lang w:eastAsia="en-US"/>
        </w:rPr>
        <w:t>пт. диск (CD-ROM).</w:t>
      </w:r>
    </w:p>
    <w:p w:rsidR="00551DDB" w:rsidRPr="00551DDB" w:rsidRDefault="004D28F0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 xml:space="preserve">Единая коллекция - </w:t>
      </w:r>
      <w:hyperlink r:id="rId5" w:history="1">
        <w:r w:rsidR="00551DDB" w:rsidRPr="00551DDB">
          <w:rPr>
            <w:rFonts w:eastAsiaTheme="minorHAnsi"/>
            <w:lang w:eastAsia="en-US"/>
          </w:rPr>
          <w:t>http://collection.cross-edu.ru/catalog/rubr/f544b3b7f1f4-5b76-f453-552f31d9b164</w:t>
        </w:r>
      </w:hyperlink>
    </w:p>
    <w:p w:rsidR="00551DDB" w:rsidRPr="00551DDB" w:rsidRDefault="004D28F0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 xml:space="preserve">Российский общеобразовательный портал - </w:t>
      </w:r>
      <w:hyperlink r:id="rId6" w:history="1">
        <w:r w:rsidR="00551DDB" w:rsidRPr="00551DDB">
          <w:rPr>
            <w:rFonts w:eastAsiaTheme="minorHAnsi"/>
            <w:lang w:eastAsia="en-US"/>
          </w:rPr>
          <w:t>http://music.edu.ru/</w:t>
        </w:r>
      </w:hyperlink>
    </w:p>
    <w:p w:rsidR="00551DDB" w:rsidRPr="00551DDB" w:rsidRDefault="004D28F0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>Детские электронные книги и п</w:t>
      </w:r>
      <w:r w:rsidR="00551DDB" w:rsidRPr="00551DDB">
        <w:rPr>
          <w:rFonts w:eastAsiaTheme="minorHAnsi"/>
          <w:lang w:eastAsia="en-US"/>
        </w:rPr>
        <w:t xml:space="preserve">резентации - </w:t>
      </w:r>
      <w:hyperlink r:id="rId7" w:history="1">
        <w:r w:rsidR="00551DDB" w:rsidRPr="00551DDB">
          <w:rPr>
            <w:rFonts w:eastAsiaTheme="minorHAnsi"/>
            <w:lang w:eastAsia="en-US"/>
          </w:rPr>
          <w:t>http://viki.rdf.ru</w:t>
        </w:r>
      </w:hyperlink>
    </w:p>
    <w:p w:rsidR="00551DDB" w:rsidRPr="00551DDB" w:rsidRDefault="004D28F0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>Единая коллекция Цифровых Образовательных Ресурсов. – Режим доступа: http://school- collection.edu.ru</w:t>
      </w:r>
    </w:p>
    <w:p w:rsidR="004D28F0" w:rsidRPr="00551DDB" w:rsidRDefault="004D28F0" w:rsidP="00551DDB">
      <w:pPr>
        <w:pStyle w:val="a3"/>
        <w:spacing w:before="0" w:beforeAutospacing="0" w:after="0" w:line="276" w:lineRule="auto"/>
        <w:ind w:firstLine="709"/>
        <w:rPr>
          <w:rFonts w:eastAsiaTheme="minorHAnsi"/>
          <w:lang w:eastAsia="en-US"/>
        </w:rPr>
      </w:pPr>
      <w:r w:rsidRPr="00551DDB">
        <w:rPr>
          <w:rFonts w:eastAsiaTheme="minorHAnsi"/>
          <w:lang w:eastAsia="en-US"/>
        </w:rPr>
        <w:t>Российская Электронная Школа.</w:t>
      </w:r>
    </w:p>
    <w:p w:rsidR="004D28F0" w:rsidRPr="00551DDB" w:rsidRDefault="004D28F0" w:rsidP="00551DDB">
      <w:pPr>
        <w:tabs>
          <w:tab w:val="center" w:pos="4677"/>
          <w:tab w:val="left" w:pos="577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1DDB" w:rsidRPr="00551DDB" w:rsidRDefault="00551DDB">
      <w:pPr>
        <w:tabs>
          <w:tab w:val="center" w:pos="4677"/>
          <w:tab w:val="left" w:pos="577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DDB" w:rsidRPr="005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0"/>
    <w:rsid w:val="004D28F0"/>
    <w:rsid w:val="00551DDB"/>
    <w:rsid w:val="006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1D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1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f1f4-5b76-f453-552f31d9b1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Елена</cp:lastModifiedBy>
  <cp:revision>2</cp:revision>
  <dcterms:created xsi:type="dcterms:W3CDTF">2022-12-05T07:48:00Z</dcterms:created>
  <dcterms:modified xsi:type="dcterms:W3CDTF">2022-12-06T12:28:00Z</dcterms:modified>
</cp:coreProperties>
</file>